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4" w:rsidRDefault="00F10B57" w:rsidP="00193D84">
      <w:r>
        <w:t xml:space="preserve">The Art of </w:t>
      </w:r>
      <w:proofErr w:type="gramStart"/>
      <w:r>
        <w:t>Language  (</w:t>
      </w:r>
      <w:proofErr w:type="gramEnd"/>
      <w:r>
        <w:t>The Veldt Edition)</w:t>
      </w:r>
    </w:p>
    <w:p w:rsidR="00193D84" w:rsidRDefault="00193D84" w:rsidP="00193D84">
      <w:pPr>
        <w:pStyle w:val="ListParagraph"/>
        <w:numPr>
          <w:ilvl w:val="0"/>
          <w:numId w:val="1"/>
        </w:numPr>
      </w:pPr>
      <w:r>
        <w:t xml:space="preserve">What is imagery? </w:t>
      </w:r>
    </w:p>
    <w:p w:rsidR="00193D84" w:rsidRDefault="00193D84" w:rsidP="00193D84">
      <w:pPr>
        <w:pStyle w:val="ListParagraph"/>
        <w:numPr>
          <w:ilvl w:val="0"/>
          <w:numId w:val="1"/>
        </w:numPr>
      </w:pPr>
      <w:r>
        <w:t>Create a 2 x 5 column table. Label the first column Examples of Imagery. Label the second column Sense(s). Identify at least four examples of imagery and the senses they invoke.</w:t>
      </w:r>
    </w:p>
    <w:p w:rsidR="00C35A1B" w:rsidRDefault="00C35A1B" w:rsidP="00065307">
      <w:pPr>
        <w:pStyle w:val="ListParagraph"/>
        <w:numPr>
          <w:ilvl w:val="0"/>
          <w:numId w:val="1"/>
        </w:numPr>
      </w:pPr>
      <w:r>
        <w:t xml:space="preserve">What imagery did you find most evocative and powerful in </w:t>
      </w:r>
      <w:r w:rsidRPr="00C35A1B">
        <w:t>“T</w:t>
      </w:r>
      <w:r w:rsidRPr="00C35A1B">
        <w:t>he Veldt</w:t>
      </w:r>
      <w:r w:rsidRPr="00C35A1B">
        <w:t>”</w:t>
      </w:r>
      <w:r>
        <w:t>?</w:t>
      </w:r>
      <w:r>
        <w:t xml:space="preserve"> (Think about the </w:t>
      </w:r>
      <w:r>
        <w:t>language the author use</w:t>
      </w:r>
      <w:r>
        <w:t>d</w:t>
      </w:r>
      <w:r>
        <w:t xml:space="preserve"> to create </w:t>
      </w:r>
      <w:r>
        <w:t xml:space="preserve">images </w:t>
      </w:r>
      <w:r>
        <w:t>in your mind</w:t>
      </w:r>
      <w:r>
        <w:t>. Reflect on specific words, pictures, repetition, vocabulary, and sentence construction</w:t>
      </w:r>
      <w:r>
        <w:t>.)</w:t>
      </w:r>
    </w:p>
    <w:p w:rsidR="00C35A1B" w:rsidRDefault="00C35A1B" w:rsidP="00E2425E">
      <w:pPr>
        <w:pStyle w:val="ListParagraph"/>
        <w:numPr>
          <w:ilvl w:val="0"/>
          <w:numId w:val="1"/>
        </w:numPr>
      </w:pPr>
    </w:p>
    <w:p w:rsidR="00A560DC" w:rsidRDefault="00C35A1B" w:rsidP="006D2381">
      <w:pPr>
        <w:pStyle w:val="ListParagraph"/>
        <w:numPr>
          <w:ilvl w:val="0"/>
          <w:numId w:val="1"/>
        </w:numPr>
      </w:pPr>
      <w:r>
        <w:t xml:space="preserve">Which of the five senses did you relate to most strongly in </w:t>
      </w:r>
      <w:r w:rsidRPr="00A560DC">
        <w:rPr>
          <w:i/>
        </w:rPr>
        <w:t>The Veldt</w:t>
      </w:r>
      <w:r>
        <w:t>? Explain why and give examples of your personal response.</w:t>
      </w:r>
    </w:p>
    <w:p w:rsidR="00F86E49" w:rsidRDefault="00193D84" w:rsidP="006D2381">
      <w:pPr>
        <w:pStyle w:val="ListParagraph"/>
        <w:numPr>
          <w:ilvl w:val="0"/>
          <w:numId w:val="1"/>
        </w:numPr>
      </w:pPr>
      <w:r>
        <w:t>What is personification?</w:t>
      </w:r>
    </w:p>
    <w:p w:rsidR="00A560DC" w:rsidRDefault="00193D84" w:rsidP="00C70AA5">
      <w:pPr>
        <w:pStyle w:val="ListParagraph"/>
        <w:numPr>
          <w:ilvl w:val="0"/>
          <w:numId w:val="1"/>
        </w:numPr>
        <w:spacing w:after="0" w:line="240" w:lineRule="auto"/>
        <w:ind w:left="494"/>
      </w:pPr>
      <w:r>
        <w:t>List examples of personification</w:t>
      </w:r>
      <w:r w:rsidR="00A560DC">
        <w:t>.</w:t>
      </w:r>
    </w:p>
    <w:p w:rsidR="00A560DC" w:rsidRDefault="003D2046" w:rsidP="00C70AA5">
      <w:pPr>
        <w:pStyle w:val="ListParagraph"/>
        <w:numPr>
          <w:ilvl w:val="0"/>
          <w:numId w:val="1"/>
        </w:numPr>
        <w:spacing w:after="0" w:line="240" w:lineRule="auto"/>
        <w:ind w:left="494"/>
      </w:pPr>
      <w:r>
        <w:t>What is mood?</w:t>
      </w:r>
    </w:p>
    <w:p w:rsidR="0004305B" w:rsidRDefault="0004305B" w:rsidP="00B0104B">
      <w:pPr>
        <w:pStyle w:val="ListParagraph"/>
        <w:numPr>
          <w:ilvl w:val="0"/>
          <w:numId w:val="1"/>
        </w:numPr>
        <w:spacing w:after="0" w:line="240" w:lineRule="auto"/>
        <w:ind w:left="494"/>
      </w:pPr>
      <w:r>
        <w:t>How would you describe the mood of the story? What language does Bradbury use that makes us feel that way?</w:t>
      </w:r>
      <w:r w:rsidR="003874F9">
        <w:t xml:space="preserve"> (Look </w:t>
      </w:r>
      <w:r>
        <w:t>exclusively at the first and second pages of the story, more specifically Bradbury’s physical description of the veldt.</w:t>
      </w:r>
      <w:r w:rsidR="003874F9">
        <w:t xml:space="preserve"> Think about</w:t>
      </w:r>
      <w:r>
        <w:t xml:space="preserve"> how Bradbury’s description of the veldt (from page</w:t>
      </w:r>
      <w:r w:rsidR="003874F9">
        <w:t>s</w:t>
      </w:r>
      <w:r>
        <w:t xml:space="preserve"> 1 and 2) make you feel?</w:t>
      </w:r>
      <w:r w:rsidR="003874F9">
        <w:t xml:space="preserve"> </w:t>
      </w:r>
      <w:r>
        <w:t>How would you describe the mood at this point in the story?</w:t>
      </w:r>
    </w:p>
    <w:p w:rsidR="00A560DC" w:rsidRDefault="0004305B" w:rsidP="00A560DC">
      <w:pPr>
        <w:pStyle w:val="ListParagraph"/>
        <w:spacing w:after="0" w:line="240" w:lineRule="auto"/>
        <w:ind w:left="494"/>
      </w:pPr>
      <w:r>
        <w:t>How does it compare to later in the story?</w:t>
      </w:r>
      <w:r w:rsidR="00A560DC">
        <w:t xml:space="preserve"> </w:t>
      </w:r>
      <w:r>
        <w:t>Is there a specific part of the story that alters the mood? Or did you find it gradually changed?</w:t>
      </w:r>
    </w:p>
    <w:p w:rsidR="0004305B" w:rsidRDefault="0004305B" w:rsidP="00A560DC">
      <w:pPr>
        <w:pStyle w:val="ListParagraph"/>
        <w:numPr>
          <w:ilvl w:val="0"/>
          <w:numId w:val="1"/>
        </w:numPr>
        <w:spacing w:after="0" w:line="240" w:lineRule="auto"/>
      </w:pPr>
      <w:r>
        <w:t>Create a 2 x 5 column table. Label the first column Examples of Language. Label the second column Mood &amp; Tone. Identify at least five examples where Bradbury used language to create a specific mood and/or tone.</w:t>
      </w:r>
    </w:p>
    <w:p w:rsidR="00A560DC" w:rsidRDefault="00A560DC" w:rsidP="00A560DC">
      <w:pPr>
        <w:pStyle w:val="ListParagraph"/>
        <w:numPr>
          <w:ilvl w:val="0"/>
          <w:numId w:val="1"/>
        </w:numPr>
        <w:spacing w:after="0" w:line="240" w:lineRule="auto"/>
        <w:ind w:left="494"/>
      </w:pPr>
      <w:r>
        <w:t>What is tone?</w:t>
      </w:r>
    </w:p>
    <w:p w:rsidR="003D2046" w:rsidRDefault="00A560DC" w:rsidP="003D2046">
      <w:pPr>
        <w:pStyle w:val="ListParagraph"/>
        <w:numPr>
          <w:ilvl w:val="0"/>
          <w:numId w:val="1"/>
        </w:numPr>
      </w:pPr>
      <w:r>
        <w:t xml:space="preserve">What is the overall tone of “The Veldt”? Please support your response with textual evidence. This task should be a minimum </w:t>
      </w:r>
      <w:proofErr w:type="gramStart"/>
      <w:r>
        <w:t>of  one</w:t>
      </w:r>
      <w:proofErr w:type="gramEnd"/>
      <w:r>
        <w:t xml:space="preserve"> paragraph, but should not exceed two paragraphs,   (Summative-Written Response)</w:t>
      </w:r>
    </w:p>
    <w:p w:rsidR="00193D84" w:rsidRDefault="00193D84" w:rsidP="00193D84">
      <w:pPr>
        <w:pStyle w:val="ListParagraph"/>
        <w:numPr>
          <w:ilvl w:val="0"/>
          <w:numId w:val="1"/>
        </w:numPr>
      </w:pPr>
      <w:r>
        <w:t xml:space="preserve">What is the mood of “The Veldt”? (Yes, the setting is utopian. However, throughout the story, the author </w:t>
      </w:r>
      <w:proofErr w:type="gramStart"/>
      <w:r>
        <w:t>create</w:t>
      </w:r>
      <w:proofErr w:type="gramEnd"/>
      <w:r>
        <w:t xml:space="preserve"> what type of mood for the readers?)</w:t>
      </w:r>
    </w:p>
    <w:p w:rsidR="004B4579" w:rsidRPr="004B4579" w:rsidRDefault="004B4579" w:rsidP="004B457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t>What is a simile?</w:t>
      </w:r>
    </w:p>
    <w:p w:rsidR="004B4579" w:rsidRPr="004B4579" w:rsidRDefault="004B4579" w:rsidP="004B457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B4579">
        <w:rPr>
          <w:rFonts w:ascii="Comic Sans MS" w:hAnsi="Comic Sans MS"/>
          <w:sz w:val="20"/>
          <w:szCs w:val="20"/>
        </w:rPr>
        <w:t xml:space="preserve"> </w:t>
      </w:r>
      <w:r w:rsidRPr="004B4579">
        <w:rPr>
          <w:rFonts w:ascii="Comic Sans MS" w:hAnsi="Comic Sans MS"/>
          <w:sz w:val="20"/>
          <w:szCs w:val="20"/>
        </w:rPr>
        <w:t xml:space="preserve">How does Bradbury use simile to describe the kids? </w:t>
      </w:r>
    </w:p>
    <w:p w:rsidR="004B4579" w:rsidRDefault="004B4579" w:rsidP="00193D8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 xml:space="preserve">Why do you think Bradbury </w:t>
      </w:r>
      <w:r w:rsidRPr="00961FDC">
        <w:rPr>
          <w:rFonts w:ascii="Comic Sans MS" w:hAnsi="Comic Sans MS"/>
          <w:sz w:val="20"/>
          <w:szCs w:val="20"/>
        </w:rPr>
        <w:t>describe</w:t>
      </w:r>
      <w:r>
        <w:rPr>
          <w:rFonts w:ascii="Comic Sans MS" w:hAnsi="Comic Sans MS"/>
          <w:sz w:val="20"/>
          <w:szCs w:val="20"/>
        </w:rPr>
        <w:t xml:space="preserve">s the </w:t>
      </w:r>
      <w:r w:rsidRPr="004B4579">
        <w:t>kids</w:t>
      </w:r>
      <w:r>
        <w:t xml:space="preserve"> </w:t>
      </w:r>
      <w:r w:rsidRPr="00961FDC">
        <w:rPr>
          <w:rFonts w:ascii="Comic Sans MS" w:hAnsi="Comic Sans MS"/>
          <w:sz w:val="20"/>
          <w:szCs w:val="20"/>
        </w:rPr>
        <w:t xml:space="preserve">as having </w:t>
      </w:r>
      <w:r w:rsidRPr="00961FDC">
        <w:rPr>
          <w:rFonts w:ascii="Comic Sans MS" w:hAnsi="Comic Sans MS"/>
          <w:color w:val="000000"/>
          <w:sz w:val="20"/>
          <w:szCs w:val="20"/>
        </w:rPr>
        <w:t>"cheeks like peppermint candy, eyes like bright blue agate marbles”</w:t>
      </w:r>
      <w:r>
        <w:rPr>
          <w:rFonts w:ascii="Comic Sans MS" w:hAnsi="Comic Sans MS"/>
          <w:color w:val="000000"/>
          <w:sz w:val="20"/>
          <w:szCs w:val="20"/>
        </w:rPr>
        <w:t>?</w:t>
      </w:r>
      <w:r w:rsidRPr="00961FDC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(</w:t>
      </w:r>
      <w:r w:rsidRPr="004B4579">
        <w:rPr>
          <w:rFonts w:ascii="Comic Sans MS" w:hAnsi="Comic Sans MS"/>
          <w:i/>
          <w:color w:val="000000"/>
          <w:sz w:val="20"/>
          <w:szCs w:val="20"/>
        </w:rPr>
        <w:t>Note</w:t>
      </w:r>
      <w:r>
        <w:rPr>
          <w:rFonts w:ascii="Comic Sans MS" w:hAnsi="Comic Sans MS"/>
          <w:color w:val="000000"/>
          <w:sz w:val="20"/>
          <w:szCs w:val="20"/>
        </w:rPr>
        <w:t xml:space="preserve">: </w:t>
      </w:r>
      <w:r w:rsidRPr="00961FDC">
        <w:rPr>
          <w:rFonts w:ascii="Comic Sans MS" w:hAnsi="Comic Sans MS"/>
          <w:color w:val="000000"/>
          <w:sz w:val="20"/>
          <w:szCs w:val="20"/>
        </w:rPr>
        <w:t xml:space="preserve">This </w:t>
      </w:r>
      <w:r>
        <w:rPr>
          <w:rFonts w:ascii="Comic Sans MS" w:hAnsi="Comic Sans MS"/>
          <w:color w:val="000000"/>
          <w:sz w:val="20"/>
          <w:szCs w:val="20"/>
        </w:rPr>
        <w:t xml:space="preserve">description </w:t>
      </w:r>
      <w:r w:rsidRPr="00961FDC">
        <w:rPr>
          <w:rFonts w:ascii="Comic Sans MS" w:hAnsi="Comic Sans MS"/>
          <w:color w:val="000000"/>
          <w:sz w:val="20"/>
          <w:szCs w:val="20"/>
        </w:rPr>
        <w:t>suggests they are like any typical children, sweet and innocent. There is no indication they are capable of hurting anyone.</w:t>
      </w:r>
      <w:r>
        <w:rPr>
          <w:rFonts w:ascii="Comic Sans MS" w:hAnsi="Comic Sans MS"/>
          <w:color w:val="000000"/>
          <w:sz w:val="20"/>
          <w:szCs w:val="20"/>
        </w:rPr>
        <w:t>)</w:t>
      </w:r>
    </w:p>
    <w:p w:rsidR="00193D84" w:rsidRDefault="00193D84" w:rsidP="00193D84">
      <w:pPr>
        <w:pStyle w:val="ListParagraph"/>
        <w:numPr>
          <w:ilvl w:val="0"/>
          <w:numId w:val="1"/>
        </w:numPr>
      </w:pPr>
      <w:r>
        <w:t xml:space="preserve">What point of view is used in “The Veldt”? How does </w:t>
      </w:r>
      <w:bookmarkStart w:id="0" w:name="_GoBack"/>
      <w:bookmarkEnd w:id="0"/>
      <w:r>
        <w:t>this affect the readers?</w:t>
      </w:r>
    </w:p>
    <w:sectPr w:rsidR="0019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745E"/>
    <w:multiLevelType w:val="hybridMultilevel"/>
    <w:tmpl w:val="A6F20F94"/>
    <w:lvl w:ilvl="0" w:tplc="5AF03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0BE6"/>
    <w:multiLevelType w:val="hybridMultilevel"/>
    <w:tmpl w:val="8054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4"/>
    <w:rsid w:val="0004305B"/>
    <w:rsid w:val="00193D84"/>
    <w:rsid w:val="003874F9"/>
    <w:rsid w:val="003D2046"/>
    <w:rsid w:val="0044661C"/>
    <w:rsid w:val="004B4579"/>
    <w:rsid w:val="00A560DC"/>
    <w:rsid w:val="00C35A1B"/>
    <w:rsid w:val="00F10B57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2779"/>
  <w15:chartTrackingRefBased/>
  <w15:docId w15:val="{8E453928-82F0-4750-9244-B32637B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1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5A1B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0430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Reygan Reed (Henderson Middle)</dc:creator>
  <cp:keywords/>
  <dc:description/>
  <cp:lastModifiedBy>Reygan Reed (Henderson Middle)</cp:lastModifiedBy>
  <cp:revision>2</cp:revision>
  <dcterms:created xsi:type="dcterms:W3CDTF">2020-02-26T00:26:00Z</dcterms:created>
  <dcterms:modified xsi:type="dcterms:W3CDTF">2020-02-26T00:26:00Z</dcterms:modified>
</cp:coreProperties>
</file>