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1415" w:rsidRDefault="00561415" w:rsidP="00561415">
      <w:pPr>
        <w:spacing w:line="240" w:lineRule="auto"/>
        <w:contextualSpacing/>
        <w:jc w:val="right"/>
      </w:pPr>
      <w:r>
        <w:t>Student Name</w:t>
      </w:r>
    </w:p>
    <w:p w:rsidR="00561415" w:rsidRDefault="00561415" w:rsidP="00561415">
      <w:pPr>
        <w:spacing w:line="240" w:lineRule="auto"/>
        <w:contextualSpacing/>
        <w:jc w:val="right"/>
      </w:pPr>
      <w:r>
        <w:t>Date</w:t>
      </w:r>
    </w:p>
    <w:p w:rsidR="00561415" w:rsidRDefault="00561415" w:rsidP="00561415">
      <w:pPr>
        <w:spacing w:line="240" w:lineRule="auto"/>
        <w:contextualSpacing/>
        <w:jc w:val="right"/>
      </w:pPr>
      <w:r>
        <w:t>ELA(Period)</w:t>
      </w:r>
    </w:p>
    <w:p w:rsidR="00561415" w:rsidRDefault="00561415" w:rsidP="00561415">
      <w:pPr>
        <w:spacing w:line="240" w:lineRule="auto"/>
        <w:contextualSpacing/>
        <w:jc w:val="right"/>
      </w:pPr>
      <w:r>
        <w:t>The Veldt Parental Traits Chart</w:t>
      </w:r>
    </w:p>
    <w:p w:rsidR="00561415" w:rsidRDefault="00561415" w:rsidP="00561415">
      <w:pPr>
        <w:spacing w:line="240" w:lineRule="auto"/>
        <w:contextualSpacing/>
        <w:jc w:val="right"/>
      </w:pPr>
    </w:p>
    <w:p w:rsidR="00561415" w:rsidRDefault="00561415" w:rsidP="00561415">
      <w:pPr>
        <w:spacing w:line="240" w:lineRule="auto"/>
        <w:contextualSpacing/>
        <w:jc w:val="right"/>
      </w:pPr>
    </w:p>
    <w:p w:rsidR="00F26D31" w:rsidRDefault="00F26D31" w:rsidP="00561415">
      <w:pPr>
        <w:spacing w:line="240" w:lineRule="auto"/>
        <w:contextualSpacing/>
        <w:jc w:val="right"/>
      </w:pPr>
    </w:p>
    <w:tbl>
      <w:tblPr>
        <w:tblStyle w:val="TableGrid"/>
        <w:tblW w:w="0" w:type="auto"/>
        <w:tblLook w:val="04A0" w:firstRow="1" w:lastRow="0" w:firstColumn="1" w:lastColumn="0" w:noHBand="0" w:noVBand="1"/>
      </w:tblPr>
      <w:tblGrid>
        <w:gridCol w:w="3116"/>
        <w:gridCol w:w="3117"/>
        <w:gridCol w:w="3117"/>
      </w:tblGrid>
      <w:tr w:rsidR="00561415" w:rsidTr="00561415">
        <w:tc>
          <w:tcPr>
            <w:tcW w:w="3116" w:type="dxa"/>
          </w:tcPr>
          <w:p w:rsidR="00561415" w:rsidRPr="00F26D31" w:rsidRDefault="00561415" w:rsidP="00F26D31">
            <w:pPr>
              <w:jc w:val="center"/>
              <w:rPr>
                <w:b/>
                <w:bCs/>
              </w:rPr>
            </w:pPr>
            <w:r w:rsidRPr="00F26D31">
              <w:rPr>
                <w:b/>
                <w:bCs/>
              </w:rPr>
              <w:t>Characteristics of a Perfect Parent</w:t>
            </w:r>
          </w:p>
        </w:tc>
        <w:tc>
          <w:tcPr>
            <w:tcW w:w="3117" w:type="dxa"/>
          </w:tcPr>
          <w:p w:rsidR="00561415" w:rsidRPr="00F26D31" w:rsidRDefault="00561415" w:rsidP="00F26D31">
            <w:pPr>
              <w:jc w:val="center"/>
              <w:rPr>
                <w:b/>
                <w:bCs/>
              </w:rPr>
            </w:pPr>
            <w:r w:rsidRPr="00F26D31">
              <w:rPr>
                <w:b/>
                <w:bCs/>
              </w:rPr>
              <w:t>George Hadley’s Characteristics</w:t>
            </w:r>
          </w:p>
        </w:tc>
        <w:tc>
          <w:tcPr>
            <w:tcW w:w="3117" w:type="dxa"/>
          </w:tcPr>
          <w:p w:rsidR="00561415" w:rsidRPr="00F26D31" w:rsidRDefault="00561415" w:rsidP="00F26D31">
            <w:pPr>
              <w:jc w:val="center"/>
              <w:rPr>
                <w:b/>
                <w:bCs/>
              </w:rPr>
            </w:pPr>
            <w:r w:rsidRPr="00F26D31">
              <w:rPr>
                <w:b/>
                <w:bCs/>
              </w:rPr>
              <w:t>Lydia Hadley’s Characteristics</w:t>
            </w:r>
          </w:p>
        </w:tc>
      </w:tr>
      <w:tr w:rsidR="00561415" w:rsidTr="00561415">
        <w:tc>
          <w:tcPr>
            <w:tcW w:w="3116" w:type="dxa"/>
          </w:tcPr>
          <w:p w:rsidR="00561415" w:rsidRDefault="00561415" w:rsidP="00561415">
            <w:pPr>
              <w:pStyle w:val="ListParagraph"/>
              <w:numPr>
                <w:ilvl w:val="0"/>
                <w:numId w:val="1"/>
              </w:numPr>
            </w:pPr>
            <w:r>
              <w:t>kind</w:t>
            </w:r>
          </w:p>
          <w:p w:rsidR="00561415" w:rsidRDefault="00561415" w:rsidP="00561415">
            <w:pPr>
              <w:pStyle w:val="ListParagraph"/>
              <w:numPr>
                <w:ilvl w:val="0"/>
                <w:numId w:val="1"/>
              </w:numPr>
            </w:pPr>
            <w:r>
              <w:t>understanding</w:t>
            </w:r>
          </w:p>
          <w:p w:rsidR="00561415" w:rsidRDefault="00561415" w:rsidP="00561415">
            <w:pPr>
              <w:pStyle w:val="ListParagraph"/>
              <w:numPr>
                <w:ilvl w:val="0"/>
                <w:numId w:val="1"/>
              </w:numPr>
            </w:pPr>
            <w:r>
              <w:t>forgiving</w:t>
            </w:r>
          </w:p>
          <w:p w:rsidR="00561415" w:rsidRDefault="00561415" w:rsidP="00561415">
            <w:pPr>
              <w:pStyle w:val="ListParagraph"/>
              <w:numPr>
                <w:ilvl w:val="0"/>
                <w:numId w:val="1"/>
              </w:numPr>
            </w:pPr>
            <w:r>
              <w:t>compassionate</w:t>
            </w:r>
          </w:p>
          <w:p w:rsidR="00561415" w:rsidRDefault="00561415" w:rsidP="00561415">
            <w:pPr>
              <w:pStyle w:val="ListParagraph"/>
              <w:numPr>
                <w:ilvl w:val="0"/>
                <w:numId w:val="1"/>
              </w:numPr>
            </w:pPr>
            <w:r>
              <w:t>generous</w:t>
            </w:r>
          </w:p>
          <w:p w:rsidR="00561415" w:rsidRDefault="00561415" w:rsidP="00561415">
            <w:pPr>
              <w:pStyle w:val="ListParagraph"/>
              <w:numPr>
                <w:ilvl w:val="0"/>
                <w:numId w:val="1"/>
              </w:numPr>
            </w:pPr>
            <w:r>
              <w:t>fair</w:t>
            </w:r>
          </w:p>
          <w:p w:rsidR="00561415" w:rsidRDefault="00561415" w:rsidP="00561415">
            <w:pPr>
              <w:pStyle w:val="ListParagraph"/>
              <w:numPr>
                <w:ilvl w:val="0"/>
                <w:numId w:val="1"/>
              </w:numPr>
            </w:pPr>
            <w:r>
              <w:t>a good listener</w:t>
            </w:r>
          </w:p>
          <w:p w:rsidR="00561415" w:rsidRDefault="00561415"/>
        </w:tc>
        <w:tc>
          <w:tcPr>
            <w:tcW w:w="3117" w:type="dxa"/>
          </w:tcPr>
          <w:p w:rsidR="00165AA8" w:rsidRDefault="00165AA8" w:rsidP="00165AA8">
            <w:r>
              <w:t>Enter the traits you can identify from the text here.</w:t>
            </w:r>
          </w:p>
          <w:p w:rsidR="00165AA8" w:rsidRDefault="00165AA8" w:rsidP="00165AA8">
            <w:r>
              <w:t>Strict.</w:t>
            </w:r>
          </w:p>
          <w:p w:rsidR="00165AA8" w:rsidRDefault="00165AA8" w:rsidP="00165AA8"/>
          <w:p w:rsidR="00165AA8" w:rsidRDefault="00165AA8" w:rsidP="00165AA8">
            <w:pPr>
              <w:pStyle w:val="ListParagraph"/>
              <w:numPr>
                <w:ilvl w:val="0"/>
                <w:numId w:val="1"/>
              </w:numPr>
            </w:pPr>
            <w:r>
              <w:t>strict</w:t>
            </w:r>
          </w:p>
          <w:p w:rsidR="00165AA8" w:rsidRDefault="00165AA8" w:rsidP="00165AA8">
            <w:pPr>
              <w:pStyle w:val="ListParagraph"/>
              <w:numPr>
                <w:ilvl w:val="0"/>
                <w:numId w:val="1"/>
              </w:numPr>
            </w:pPr>
            <w:r>
              <w:t>fair</w:t>
            </w:r>
          </w:p>
          <w:p w:rsidR="0048712E" w:rsidRDefault="0048712E" w:rsidP="00165AA8">
            <w:pPr>
              <w:pStyle w:val="ListParagraph"/>
              <w:numPr>
                <w:ilvl w:val="0"/>
                <w:numId w:val="1"/>
              </w:numPr>
            </w:pPr>
            <w:r>
              <w:t>generous</w:t>
            </w:r>
          </w:p>
          <w:p w:rsidR="00561415" w:rsidRDefault="00561415"/>
        </w:tc>
        <w:tc>
          <w:tcPr>
            <w:tcW w:w="3117" w:type="dxa"/>
          </w:tcPr>
          <w:p w:rsidR="00165AA8" w:rsidRDefault="00165AA8" w:rsidP="00165AA8">
            <w:r>
              <w:t>Enter the traits you can identify from the text here.</w:t>
            </w:r>
          </w:p>
          <w:p w:rsidR="00165AA8" w:rsidRDefault="00165AA8" w:rsidP="00165AA8">
            <w:pPr>
              <w:pStyle w:val="ListParagraph"/>
            </w:pPr>
          </w:p>
          <w:p w:rsidR="00165AA8" w:rsidRDefault="00165AA8" w:rsidP="00165AA8">
            <w:pPr>
              <w:pStyle w:val="ListParagraph"/>
              <w:numPr>
                <w:ilvl w:val="0"/>
                <w:numId w:val="2"/>
              </w:numPr>
            </w:pPr>
            <w:r>
              <w:t>compassionate</w:t>
            </w:r>
          </w:p>
          <w:p w:rsidR="00165AA8" w:rsidRDefault="00165AA8" w:rsidP="00165AA8">
            <w:pPr>
              <w:pStyle w:val="ListParagraph"/>
              <w:numPr>
                <w:ilvl w:val="0"/>
                <w:numId w:val="2"/>
              </w:numPr>
            </w:pPr>
            <w:r>
              <w:t>understanding</w:t>
            </w:r>
          </w:p>
          <w:p w:rsidR="00165AA8" w:rsidRDefault="00165AA8"/>
          <w:p w:rsidR="00165AA8" w:rsidRDefault="00165AA8"/>
          <w:p w:rsidR="00165AA8" w:rsidRDefault="00165AA8"/>
          <w:p w:rsidR="00561415" w:rsidRDefault="00561415"/>
        </w:tc>
      </w:tr>
    </w:tbl>
    <w:p w:rsidR="005A7C60" w:rsidRDefault="005A7C60"/>
    <w:p w:rsidR="00F26D31" w:rsidRPr="00F26D31" w:rsidRDefault="00F26D31">
      <w:pPr>
        <w:rPr>
          <w:b/>
          <w:bCs/>
        </w:rPr>
      </w:pPr>
      <w:r w:rsidRPr="00F26D31">
        <w:rPr>
          <w:b/>
          <w:bCs/>
        </w:rPr>
        <w:t>Explanation of Characteristics for George</w:t>
      </w:r>
    </w:p>
    <w:p w:rsidR="00F26D31" w:rsidRDefault="00F26D31">
      <w:r>
        <w:t xml:space="preserve">1. I stated that George is strict. In the story, George tells his kids that they cannot  . . .  . This is located on page ___.  </w:t>
      </w:r>
    </w:p>
    <w:p w:rsidR="00F26D31" w:rsidRDefault="00F26D31">
      <w:r>
        <w:t>2.</w:t>
      </w:r>
      <w:r w:rsidR="0048712E">
        <w:t xml:space="preserve"> When Lydia and the kids plead to use allow their children to use the nursey one more time, George allows it. This action, which is shown on page ____, shows that George is a fair person and has the ability to compromise.</w:t>
      </w:r>
      <w:bookmarkStart w:id="0" w:name="_GoBack"/>
      <w:bookmarkEnd w:id="0"/>
    </w:p>
    <w:p w:rsidR="00F26D31" w:rsidRDefault="00F26D31">
      <w:r>
        <w:t>3.</w:t>
      </w:r>
    </w:p>
    <w:p w:rsidR="00165AA8" w:rsidRDefault="00165AA8"/>
    <w:p w:rsidR="00165AA8" w:rsidRDefault="00165AA8" w:rsidP="00165AA8">
      <w:pPr>
        <w:rPr>
          <w:b/>
          <w:bCs/>
        </w:rPr>
      </w:pPr>
      <w:r w:rsidRPr="00F26D31">
        <w:rPr>
          <w:b/>
          <w:bCs/>
        </w:rPr>
        <w:t xml:space="preserve">Explanation of Characteristics for </w:t>
      </w:r>
      <w:r>
        <w:rPr>
          <w:b/>
          <w:bCs/>
        </w:rPr>
        <w:t>Lydia</w:t>
      </w:r>
    </w:p>
    <w:p w:rsidR="00165AA8" w:rsidRDefault="00165AA8" w:rsidP="00165AA8">
      <w:pPr>
        <w:pStyle w:val="ListParagraph"/>
        <w:numPr>
          <w:ilvl w:val="0"/>
          <w:numId w:val="3"/>
        </w:numPr>
      </w:pPr>
      <w:r w:rsidRPr="00165AA8">
        <w:t>I stated that Lydia is compassionate. In the story, Mrs. Hadley pleads with George to allow the kids to enjoy the nursery one more time before it is turned off for good. This action is located on page _____ and showcases that she is a compassionate person.</w:t>
      </w:r>
    </w:p>
    <w:p w:rsidR="00165AA8" w:rsidRPr="00165AA8" w:rsidRDefault="00165AA8" w:rsidP="00165AA8">
      <w:pPr>
        <w:pStyle w:val="ListParagraph"/>
        <w:numPr>
          <w:ilvl w:val="0"/>
          <w:numId w:val="3"/>
        </w:numPr>
      </w:pPr>
      <w:r>
        <w:t xml:space="preserve">I believe Mrs. Hadley is also understanding. For example, she tries to explain the how the kids are feeling to George on page . . . </w:t>
      </w:r>
    </w:p>
    <w:p w:rsidR="00165AA8" w:rsidRDefault="00165AA8"/>
    <w:sectPr w:rsidR="00165A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038D7"/>
    <w:multiLevelType w:val="hybridMultilevel"/>
    <w:tmpl w:val="A98E3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813065"/>
    <w:multiLevelType w:val="hybridMultilevel"/>
    <w:tmpl w:val="4CD4B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1C57D4"/>
    <w:multiLevelType w:val="hybridMultilevel"/>
    <w:tmpl w:val="48E04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415"/>
    <w:rsid w:val="00165AA8"/>
    <w:rsid w:val="003C7147"/>
    <w:rsid w:val="0048712E"/>
    <w:rsid w:val="00561415"/>
    <w:rsid w:val="005A7C60"/>
    <w:rsid w:val="00F26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7DA10"/>
  <w15:chartTrackingRefBased/>
  <w15:docId w15:val="{78076B0F-493D-4741-BC15-1C100024C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1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14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Reygan Reed</dc:creator>
  <cp:keywords/>
  <dc:description/>
  <cp:lastModifiedBy>Reygan Reed</cp:lastModifiedBy>
  <cp:revision>2</cp:revision>
  <dcterms:created xsi:type="dcterms:W3CDTF">2020-02-11T19:11:00Z</dcterms:created>
  <dcterms:modified xsi:type="dcterms:W3CDTF">2020-02-11T19:11:00Z</dcterms:modified>
</cp:coreProperties>
</file>